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81387E" wp14:paraId="7DF0FC1C" wp14:textId="7BBE6A99">
      <w:pPr>
        <w:pStyle w:val="Heading2"/>
        <w:spacing w:before="360" w:beforeAutospacing="off" w:after="80" w:afterAutospacing="off"/>
        <w:jc w:val="center"/>
        <w:rPr>
          <w:rFonts w:ascii="Arial" w:hAnsi="Arial" w:eastAsia="Arial" w:cs="Arial"/>
          <w:b w:val="1"/>
          <w:bCs w:val="1"/>
          <w:i w:val="0"/>
          <w:iCs w:val="0"/>
          <w:strike w:val="0"/>
          <w:dstrike w:val="0"/>
          <w:noProof w:val="0"/>
          <w:color w:val="000000" w:themeColor="text1" w:themeTint="FF" w:themeShade="FF"/>
          <w:sz w:val="40"/>
          <w:szCs w:val="40"/>
          <w:u w:val="none"/>
          <w:lang w:val="en-GB"/>
        </w:rPr>
      </w:pPr>
      <w:r w:rsidRPr="5881387E" w:rsidR="45CD312E">
        <w:rPr>
          <w:rFonts w:ascii="Arial" w:hAnsi="Arial" w:eastAsia="Arial" w:cs="Arial"/>
          <w:b w:val="1"/>
          <w:bCs w:val="1"/>
          <w:i w:val="0"/>
          <w:iCs w:val="0"/>
          <w:strike w:val="0"/>
          <w:dstrike w:val="0"/>
          <w:noProof w:val="0"/>
          <w:color w:val="000000" w:themeColor="text1" w:themeTint="FF" w:themeShade="FF"/>
          <w:sz w:val="40"/>
          <w:szCs w:val="40"/>
          <w:u w:val="none"/>
          <w:lang w:val="en-GB"/>
        </w:rPr>
        <w:t>[YOUR NAME]</w:t>
      </w:r>
    </w:p>
    <w:p xmlns:wp14="http://schemas.microsoft.com/office/word/2010/wordml" w:rsidP="5881387E" wp14:paraId="26DCA253" wp14:textId="71B5D024">
      <w:pPr>
        <w:spacing w:before="240" w:beforeAutospacing="off" w:after="240" w:afterAutospacing="off"/>
        <w:jc w:val="cente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Customer Service Representative</w:t>
      </w:r>
    </w:p>
    <w:p xmlns:wp14="http://schemas.microsoft.com/office/word/2010/wordml" w:rsidP="5881387E" wp14:paraId="33B4B97E" wp14:textId="2E1925AF">
      <w:pPr>
        <w:spacing w:before="240" w:beforeAutospacing="off" w:after="240" w:afterAutospacing="off"/>
        <w:jc w:val="cente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 [City] | 📞 [Phone Number] | ✉️ [Email Address] | 🔗 [LinkedIn (optional)]</w:t>
      </w:r>
    </w:p>
    <w:p xmlns:wp14="http://schemas.microsoft.com/office/word/2010/wordml" w:rsidP="5881387E" wp14:paraId="4D0848D1" wp14:textId="34550BC9">
      <w:pPr>
        <w:pStyle w:val="Heading2"/>
        <w:spacing w:before="36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en-GB"/>
        </w:rPr>
      </w:pPr>
      <w:r w:rsidRPr="5881387E" w:rsidR="45CD312E">
        <w:rPr>
          <w:rFonts w:ascii="Arial" w:hAnsi="Arial" w:eastAsia="Arial" w:cs="Arial"/>
          <w:b w:val="1"/>
          <w:bCs w:val="1"/>
          <w:i w:val="0"/>
          <w:iCs w:val="0"/>
          <w:strike w:val="0"/>
          <w:dstrike w:val="0"/>
          <w:noProof w:val="0"/>
          <w:color w:val="000000" w:themeColor="text1" w:themeTint="FF" w:themeShade="FF"/>
          <w:sz w:val="26"/>
          <w:szCs w:val="26"/>
          <w:u w:val="none"/>
          <w:lang w:val="en-GB"/>
        </w:rPr>
        <w:t>PROFILE</w:t>
      </w:r>
    </w:p>
    <w:p xmlns:wp14="http://schemas.microsoft.com/office/word/2010/wordml" w:rsidP="5881387E" wp14:paraId="7E9E6011" wp14:textId="606B7BF2">
      <w:pPr>
        <w:spacing w:before="240" w:beforeAutospacing="off" w:after="240" w:afterAutospacing="off"/>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Customer-focused professional experienced in handling customer inquiries, resolving complaints, and providing support across phone, email, and chat channels. Skilled in staying calm under pressure, understanding customer needs quickly, and delivering clear, solution-oriented responses that improve customer satisfaction and retention.</w:t>
      </w:r>
    </w:p>
    <w:p xmlns:wp14="http://schemas.microsoft.com/office/word/2010/wordml" w:rsidP="5881387E" wp14:paraId="45AC903F" wp14:textId="365837DF">
      <w:pPr>
        <w:pStyle w:val="Heading2"/>
        <w:spacing w:before="36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en-GB"/>
        </w:rPr>
      </w:pPr>
      <w:r w:rsidRPr="5881387E" w:rsidR="45CD312E">
        <w:rPr>
          <w:rFonts w:ascii="Arial" w:hAnsi="Arial" w:eastAsia="Arial" w:cs="Arial"/>
          <w:b w:val="1"/>
          <w:bCs w:val="1"/>
          <w:i w:val="0"/>
          <w:iCs w:val="0"/>
          <w:strike w:val="0"/>
          <w:dstrike w:val="0"/>
          <w:noProof w:val="0"/>
          <w:color w:val="000000" w:themeColor="text1" w:themeTint="FF" w:themeShade="FF"/>
          <w:sz w:val="26"/>
          <w:szCs w:val="26"/>
          <w:u w:val="none"/>
          <w:lang w:val="en-GB"/>
        </w:rPr>
        <w:t>CORE SKILLS</w:t>
      </w:r>
    </w:p>
    <w:p xmlns:wp14="http://schemas.microsoft.com/office/word/2010/wordml" w:rsidP="5881387E" wp14:paraId="57816FEB" wp14:textId="65BCD5EB">
      <w:pPr>
        <w:spacing w:before="240" w:beforeAutospacing="off" w:after="240" w:afterAutospacing="off"/>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Customer Support | Communication Skills | Problem Solving | Active Listening | Conflict Resolution | CRM Tools | Email Support | Chat Support | Time Management | MS Office</w:t>
      </w:r>
    </w:p>
    <w:p xmlns:wp14="http://schemas.microsoft.com/office/word/2010/wordml" w:rsidP="5881387E" wp14:paraId="50944305" wp14:textId="4AD60438">
      <w:pPr>
        <w:pStyle w:val="Heading2"/>
        <w:spacing w:before="36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en-GB"/>
        </w:rPr>
      </w:pPr>
      <w:r w:rsidRPr="5881387E" w:rsidR="45CD312E">
        <w:rPr>
          <w:rFonts w:ascii="Arial" w:hAnsi="Arial" w:eastAsia="Arial" w:cs="Arial"/>
          <w:b w:val="1"/>
          <w:bCs w:val="1"/>
          <w:i w:val="0"/>
          <w:iCs w:val="0"/>
          <w:strike w:val="0"/>
          <w:dstrike w:val="0"/>
          <w:noProof w:val="0"/>
          <w:color w:val="000000" w:themeColor="text1" w:themeTint="FF" w:themeShade="FF"/>
          <w:sz w:val="26"/>
          <w:szCs w:val="26"/>
          <w:u w:val="none"/>
          <w:lang w:val="en-GB"/>
        </w:rPr>
        <w:t>EXPERIENCE</w:t>
      </w:r>
    </w:p>
    <w:p xmlns:wp14="http://schemas.microsoft.com/office/word/2010/wordml" w:rsidP="5881387E" wp14:paraId="21F529FD" wp14:textId="165E4261">
      <w:pPr>
        <w:spacing w:before="240" w:beforeAutospacing="off" w:after="240" w:afterAutospacing="off"/>
      </w:pPr>
      <w:r w:rsidRPr="5881387E" w:rsidR="45CD312E">
        <w:rPr>
          <w:rFonts w:ascii="Arial" w:hAnsi="Arial" w:eastAsia="Arial" w:cs="Arial"/>
          <w:b w:val="1"/>
          <w:bCs w:val="1"/>
          <w:i w:val="0"/>
          <w:iCs w:val="0"/>
          <w:strike w:val="0"/>
          <w:dstrike w:val="0"/>
          <w:noProof w:val="0"/>
          <w:color w:val="000000" w:themeColor="text1" w:themeTint="FF" w:themeShade="FF"/>
          <w:sz w:val="20"/>
          <w:szCs w:val="20"/>
          <w:u w:val="none"/>
          <w:lang w:val="en-GB"/>
        </w:rPr>
        <w:t>Customer Service Representative — [Company Name]</w:t>
      </w:r>
      <w:r>
        <w:br/>
      </w: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[Month Year – Present]</w:t>
      </w:r>
    </w:p>
    <w:p xmlns:wp14="http://schemas.microsoft.com/office/word/2010/wordml" w:rsidP="5881387E" wp14:paraId="0573CC88" wp14:textId="161CB643">
      <w:pPr>
        <w:pStyle w:val="ListParagraph"/>
        <w:numPr>
          <w:ilvl w:val="0"/>
          <w:numId w:val="1"/>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Handled customer inquiries via phone, email, and chat</w:t>
      </w:r>
    </w:p>
    <w:p xmlns:wp14="http://schemas.microsoft.com/office/word/2010/wordml" w:rsidP="5881387E" wp14:paraId="66B34FAC" wp14:textId="63DF797A">
      <w:pPr>
        <w:pStyle w:val="ListParagraph"/>
        <w:numPr>
          <w:ilvl w:val="0"/>
          <w:numId w:val="1"/>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Resolved complaints and provided timely solutions</w:t>
      </w:r>
    </w:p>
    <w:p xmlns:wp14="http://schemas.microsoft.com/office/word/2010/wordml" w:rsidP="5881387E" wp14:paraId="4D2C2C88" wp14:textId="1CAA49B9">
      <w:pPr>
        <w:pStyle w:val="ListParagraph"/>
        <w:numPr>
          <w:ilvl w:val="0"/>
          <w:numId w:val="1"/>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Maintained customer records using CRM tools</w:t>
      </w:r>
    </w:p>
    <w:p xmlns:wp14="http://schemas.microsoft.com/office/word/2010/wordml" w:rsidP="5881387E" wp14:paraId="65FADB02" wp14:textId="1B1E454B">
      <w:pPr>
        <w:pStyle w:val="ListParagraph"/>
        <w:numPr>
          <w:ilvl w:val="0"/>
          <w:numId w:val="1"/>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Ensured high-quality customer service and satisfaction</w:t>
      </w:r>
    </w:p>
    <w:p xmlns:wp14="http://schemas.microsoft.com/office/word/2010/wordml" w:rsidP="5881387E" wp14:paraId="71D8B35C" wp14:textId="197CD4AB">
      <w:pPr>
        <w:spacing w:before="240" w:beforeAutospacing="off" w:after="240" w:afterAutospacing="off"/>
      </w:pPr>
      <w:r w:rsidRPr="5881387E" w:rsidR="45CD312E">
        <w:rPr>
          <w:rFonts w:ascii="Arial" w:hAnsi="Arial" w:eastAsia="Arial" w:cs="Arial"/>
          <w:b w:val="1"/>
          <w:bCs w:val="1"/>
          <w:i w:val="0"/>
          <w:iCs w:val="0"/>
          <w:strike w:val="0"/>
          <w:dstrike w:val="0"/>
          <w:noProof w:val="0"/>
          <w:color w:val="000000" w:themeColor="text1" w:themeTint="FF" w:themeShade="FF"/>
          <w:sz w:val="20"/>
          <w:szCs w:val="20"/>
          <w:u w:val="none"/>
          <w:lang w:val="en-GB"/>
        </w:rPr>
        <w:t>Customer Support Associate — [Company Name]</w:t>
      </w:r>
      <w:r>
        <w:br/>
      </w: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[Month Year – Month Year]</w:t>
      </w:r>
    </w:p>
    <w:p xmlns:wp14="http://schemas.microsoft.com/office/word/2010/wordml" w:rsidP="5881387E" wp14:paraId="3E9CADA7" wp14:textId="1CE9E0FF">
      <w:pPr>
        <w:pStyle w:val="ListParagraph"/>
        <w:numPr>
          <w:ilvl w:val="0"/>
          <w:numId w:val="2"/>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Assisted customers with product/service-related queries</w:t>
      </w:r>
    </w:p>
    <w:p xmlns:wp14="http://schemas.microsoft.com/office/word/2010/wordml" w:rsidP="5881387E" wp14:paraId="2672DEC6" wp14:textId="187C76EE">
      <w:pPr>
        <w:pStyle w:val="ListParagraph"/>
        <w:numPr>
          <w:ilvl w:val="0"/>
          <w:numId w:val="2"/>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Processed requests, refunds, and follow-ups</w:t>
      </w:r>
    </w:p>
    <w:p xmlns:wp14="http://schemas.microsoft.com/office/word/2010/wordml" w:rsidP="5881387E" wp14:paraId="49A98501" wp14:textId="6320C47E">
      <w:pPr>
        <w:pStyle w:val="ListParagraph"/>
        <w:numPr>
          <w:ilvl w:val="0"/>
          <w:numId w:val="2"/>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Coordinated with internal teams to resolve issues</w:t>
      </w:r>
    </w:p>
    <w:p xmlns:wp14="http://schemas.microsoft.com/office/word/2010/wordml" w:rsidP="5881387E" wp14:paraId="262B461A" wp14:textId="76363253">
      <w:pPr>
        <w:pStyle w:val="Heading2"/>
        <w:spacing w:before="36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en-GB"/>
        </w:rPr>
      </w:pPr>
      <w:r w:rsidRPr="5881387E" w:rsidR="45CD312E">
        <w:rPr>
          <w:rFonts w:ascii="Arial" w:hAnsi="Arial" w:eastAsia="Arial" w:cs="Arial"/>
          <w:b w:val="1"/>
          <w:bCs w:val="1"/>
          <w:i w:val="0"/>
          <w:iCs w:val="0"/>
          <w:strike w:val="0"/>
          <w:dstrike w:val="0"/>
          <w:noProof w:val="0"/>
          <w:color w:val="000000" w:themeColor="text1" w:themeTint="FF" w:themeShade="FF"/>
          <w:sz w:val="26"/>
          <w:szCs w:val="26"/>
          <w:u w:val="none"/>
          <w:lang w:val="en-GB"/>
        </w:rPr>
        <w:t>EDUCATION</w:t>
      </w:r>
    </w:p>
    <w:p xmlns:wp14="http://schemas.microsoft.com/office/word/2010/wordml" w:rsidP="5881387E" wp14:paraId="56DC9972" wp14:textId="14D591AE">
      <w:pPr>
        <w:spacing w:before="240" w:beforeAutospacing="off" w:after="240" w:afterAutospacing="off"/>
      </w:pPr>
      <w:r w:rsidRPr="5881387E" w:rsidR="45CD312E">
        <w:rPr>
          <w:rFonts w:ascii="Arial" w:hAnsi="Arial" w:eastAsia="Arial" w:cs="Arial"/>
          <w:b w:val="1"/>
          <w:bCs w:val="1"/>
          <w:i w:val="0"/>
          <w:iCs w:val="0"/>
          <w:strike w:val="0"/>
          <w:dstrike w:val="0"/>
          <w:noProof w:val="0"/>
          <w:color w:val="000000" w:themeColor="text1" w:themeTint="FF" w:themeShade="FF"/>
          <w:sz w:val="20"/>
          <w:szCs w:val="20"/>
          <w:u w:val="none"/>
          <w:lang w:val="en-GB"/>
        </w:rPr>
        <w:t>[Degree / Diploma] — [College/University Name]</w:t>
      </w:r>
      <w:r>
        <w:br/>
      </w: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[Year]</w:t>
      </w:r>
    </w:p>
    <w:p xmlns:wp14="http://schemas.microsoft.com/office/word/2010/wordml" w:rsidP="5881387E" wp14:paraId="5484A95B" wp14:textId="30944957">
      <w:pPr>
        <w:pStyle w:val="Heading2"/>
        <w:spacing w:before="36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en-GB"/>
        </w:rPr>
      </w:pPr>
      <w:r w:rsidRPr="5881387E" w:rsidR="45CD312E">
        <w:rPr>
          <w:rFonts w:ascii="Arial" w:hAnsi="Arial" w:eastAsia="Arial" w:cs="Arial"/>
          <w:b w:val="1"/>
          <w:bCs w:val="1"/>
          <w:i w:val="0"/>
          <w:iCs w:val="0"/>
          <w:strike w:val="0"/>
          <w:dstrike w:val="0"/>
          <w:noProof w:val="0"/>
          <w:color w:val="000000" w:themeColor="text1" w:themeTint="FF" w:themeShade="FF"/>
          <w:sz w:val="26"/>
          <w:szCs w:val="26"/>
          <w:u w:val="none"/>
          <w:lang w:val="en-GB"/>
        </w:rPr>
        <w:t>ACHIEVEMENTS (Optional)</w:t>
      </w:r>
    </w:p>
    <w:p xmlns:wp14="http://schemas.microsoft.com/office/word/2010/wordml" w:rsidP="5881387E" wp14:paraId="2F0184CC" wp14:textId="7E31288F">
      <w:pPr>
        <w:pStyle w:val="ListParagraph"/>
        <w:numPr>
          <w:ilvl w:val="0"/>
          <w:numId w:val="3"/>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Improved customer satisfaction through efficient issue resolution</w:t>
      </w:r>
    </w:p>
    <w:p xmlns:wp14="http://schemas.microsoft.com/office/word/2010/wordml" w:rsidP="5881387E" wp14:paraId="1957F7B2" wp14:textId="12B7819E">
      <w:pPr>
        <w:pStyle w:val="ListParagraph"/>
        <w:numPr>
          <w:ilvl w:val="0"/>
          <w:numId w:val="3"/>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Reduced response time by handling queries more effectively</w:t>
      </w:r>
    </w:p>
    <w:p xmlns:wp14="http://schemas.microsoft.com/office/word/2010/wordml" w:rsidP="5881387E" wp14:paraId="2DF94816" wp14:textId="7A9D817B">
      <w:pPr>
        <w:pStyle w:val="ListParagraph"/>
        <w:numPr>
          <w:ilvl w:val="0"/>
          <w:numId w:val="3"/>
        </w:numPr>
        <w:spacing w:before="200" w:beforeAutospacing="off" w:after="200" w:afterAutospacing="off"/>
        <w:rPr>
          <w:rFonts w:ascii="Arial" w:hAnsi="Arial" w:eastAsia="Arial" w:cs="Arial"/>
          <w:b w:val="0"/>
          <w:bCs w:val="0"/>
          <w:i w:val="0"/>
          <w:iCs w:val="0"/>
          <w:strike w:val="0"/>
          <w:dstrike w:val="0"/>
          <w:noProof w:val="0"/>
          <w:color w:val="000000" w:themeColor="text1" w:themeTint="FF" w:themeShade="FF"/>
          <w:sz w:val="20"/>
          <w:szCs w:val="20"/>
          <w:u w:val="none"/>
          <w:lang w:val="en-GB"/>
        </w:rPr>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Recognized for handling high-volume customer interactions</w:t>
      </w:r>
    </w:p>
    <w:p xmlns:wp14="http://schemas.microsoft.com/office/word/2010/wordml" w:rsidP="5881387E" wp14:paraId="0DEF1EB3" wp14:textId="5EC4849A">
      <w:pPr>
        <w:pStyle w:val="Heading2"/>
        <w:spacing w:before="36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en-GB"/>
        </w:rPr>
      </w:pPr>
      <w:r w:rsidRPr="5881387E" w:rsidR="45CD312E">
        <w:rPr>
          <w:rFonts w:ascii="Arial" w:hAnsi="Arial" w:eastAsia="Arial" w:cs="Arial"/>
          <w:b w:val="1"/>
          <w:bCs w:val="1"/>
          <w:i w:val="0"/>
          <w:iCs w:val="0"/>
          <w:strike w:val="0"/>
          <w:dstrike w:val="0"/>
          <w:noProof w:val="0"/>
          <w:color w:val="000000" w:themeColor="text1" w:themeTint="FF" w:themeShade="FF"/>
          <w:sz w:val="26"/>
          <w:szCs w:val="26"/>
          <w:u w:val="none"/>
          <w:lang w:val="en-GB"/>
        </w:rPr>
        <w:t>CERTIFICATIONS (Optional)</w:t>
      </w:r>
    </w:p>
    <w:p xmlns:wp14="http://schemas.microsoft.com/office/word/2010/wordml" w:rsidP="5881387E" wp14:paraId="5E5787A5" wp14:textId="610041F0">
      <w:pPr>
        <w:spacing w:before="240" w:beforeAutospacing="off" w:after="240" w:afterAutospacing="off"/>
      </w:pPr>
      <w:r w:rsidRPr="5881387E" w:rsidR="45CD312E">
        <w:rPr>
          <w:rFonts w:ascii="Arial" w:hAnsi="Arial" w:eastAsia="Arial" w:cs="Arial"/>
          <w:b w:val="0"/>
          <w:bCs w:val="0"/>
          <w:i w:val="0"/>
          <w:iCs w:val="0"/>
          <w:strike w:val="0"/>
          <w:dstrike w:val="0"/>
          <w:noProof w:val="0"/>
          <w:color w:val="000000" w:themeColor="text1" w:themeTint="FF" w:themeShade="FF"/>
          <w:sz w:val="20"/>
          <w:szCs w:val="20"/>
          <w:u w:val="none"/>
          <w:lang w:val="en-GB"/>
        </w:rPr>
        <w:t>Customer Service Training — [Platform/Institute] | Communication Skills — [Platform] | CRM Tools — [Institute]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ff40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560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4cd68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7840C1"/>
    <w:rsid w:val="45CD312E"/>
    <w:rsid w:val="5881387E"/>
    <w:rsid w:val="5A7840C1"/>
    <w:rsid w:val="7C365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E725"/>
  <w15:chartTrackingRefBased/>
  <w15:docId w15:val="{5047AB80-3E86-4050-A57A-728D0967D4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5881387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5881387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5547938fe7945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Meenal Gandhi</dc:creator>
  <keywords/>
  <dc:description/>
  <lastModifiedBy>Meenal Gandhi</lastModifiedBy>
  <revision>2</revision>
  <dcterms:created xsi:type="dcterms:W3CDTF">2026-05-28T05:42:15.0243975Z</dcterms:created>
  <dcterms:modified xsi:type="dcterms:W3CDTF">2026-05-28T05:44:45.0766769Z</dcterms:modified>
</coreProperties>
</file>